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36"/>
          <w:szCs w:val="36"/>
        </w:rPr>
      </w:pPr>
    </w:p>
    <w:p>
      <w:pPr>
        <w:spacing w:line="500" w:lineRule="exact"/>
        <w:jc w:val="center"/>
        <w:rPr>
          <w:sz w:val="36"/>
          <w:szCs w:val="36"/>
        </w:rPr>
      </w:pPr>
    </w:p>
    <w:p>
      <w:pPr>
        <w:spacing w:line="500" w:lineRule="exact"/>
        <w:jc w:val="center"/>
        <w:rPr>
          <w:sz w:val="36"/>
          <w:szCs w:val="36"/>
        </w:rPr>
      </w:pPr>
    </w:p>
    <w:p>
      <w:pPr>
        <w:spacing w:line="500" w:lineRule="exact"/>
        <w:jc w:val="center"/>
        <w:rPr>
          <w:sz w:val="36"/>
          <w:szCs w:val="36"/>
        </w:rPr>
      </w:pPr>
    </w:p>
    <w:p>
      <w:pPr>
        <w:spacing w:line="1000" w:lineRule="exact"/>
        <w:jc w:val="center"/>
        <w:rPr>
          <w:b/>
          <w:sz w:val="52"/>
          <w:szCs w:val="48"/>
        </w:rPr>
      </w:pPr>
      <w:r>
        <w:rPr>
          <w:rFonts w:eastAsia="文星标宋"/>
          <w:bCs/>
          <w:sz w:val="52"/>
          <w:szCs w:val="48"/>
        </w:rPr>
        <w:t>专业技术人员年度考核登记表</w:t>
      </w:r>
    </w:p>
    <w:p>
      <w:pPr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2023</w:t>
      </w:r>
      <w:r>
        <w:rPr>
          <w:rFonts w:eastAsia="楷体_GB2312"/>
          <w:sz w:val="32"/>
          <w:szCs w:val="32"/>
        </w:rPr>
        <w:t>年度）</w:t>
      </w:r>
    </w:p>
    <w:p>
      <w:pPr>
        <w:spacing w:line="500" w:lineRule="exact"/>
        <w:jc w:val="center"/>
        <w:rPr>
          <w:sz w:val="36"/>
          <w:szCs w:val="36"/>
        </w:rPr>
      </w:pPr>
      <w:bookmarkStart w:id="0" w:name="_GoBack"/>
      <w:bookmarkEnd w:id="0"/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rPr>
          <w:b/>
          <w:sz w:val="36"/>
          <w:szCs w:val="36"/>
        </w:rPr>
      </w:pPr>
    </w:p>
    <w:p>
      <w:pPr>
        <w:spacing w:line="500" w:lineRule="exact"/>
        <w:rPr>
          <w:b/>
          <w:sz w:val="36"/>
          <w:szCs w:val="36"/>
        </w:rPr>
      </w:pP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rPr>
          <w:b/>
          <w:sz w:val="36"/>
          <w:szCs w:val="36"/>
        </w:rPr>
      </w:pPr>
    </w:p>
    <w:p>
      <w:pPr>
        <w:spacing w:line="500" w:lineRule="exact"/>
        <w:ind w:firstLine="1264" w:firstLineChars="395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 xml:space="preserve">单    位 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firstLine="1744" w:firstLineChars="545"/>
        <w:rPr>
          <w:rFonts w:eastAsia="仿宋_GB2312"/>
          <w:bCs/>
          <w:sz w:val="32"/>
          <w:szCs w:val="32"/>
          <w:u w:val="single"/>
        </w:rPr>
      </w:pPr>
    </w:p>
    <w:p>
      <w:pPr>
        <w:spacing w:line="500" w:lineRule="exact"/>
        <w:ind w:firstLine="1264" w:firstLineChars="395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 xml:space="preserve">姓    名 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firstLine="1744" w:firstLineChars="545"/>
        <w:rPr>
          <w:rFonts w:eastAsia="仿宋_GB2312"/>
          <w:bCs/>
          <w:sz w:val="32"/>
          <w:szCs w:val="32"/>
          <w:u w:val="single"/>
        </w:rPr>
      </w:pPr>
    </w:p>
    <w:p>
      <w:pPr>
        <w:spacing w:line="500" w:lineRule="exact"/>
        <w:ind w:firstLine="1264" w:firstLineChars="395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 xml:space="preserve">现聘岗位 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firstLine="1744" w:firstLineChars="545"/>
        <w:rPr>
          <w:rFonts w:eastAsia="仿宋_GB2312"/>
          <w:bCs/>
          <w:sz w:val="32"/>
          <w:szCs w:val="32"/>
          <w:u w:val="single"/>
        </w:rPr>
      </w:pP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rPr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河南省人力资源和社会保障厅制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310"/>
        <w:gridCol w:w="1064"/>
        <w:gridCol w:w="1070"/>
        <w:gridCol w:w="1466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出生日期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现聘岗位及聘期</w:t>
            </w:r>
          </w:p>
        </w:tc>
        <w:tc>
          <w:tcPr>
            <w:tcW w:w="44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兼任岗位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90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0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w w:val="90"/>
          <w:sz w:val="32"/>
          <w:szCs w:val="32"/>
        </w:rPr>
      </w:pPr>
      <w:r>
        <w:rPr>
          <w:rFonts w:eastAsia="黑体"/>
          <w:sz w:val="32"/>
          <w:szCs w:val="32"/>
        </w:rPr>
        <w:t>完成的主要专业技术工作、创造发明及成果登记</w:t>
      </w:r>
    </w:p>
    <w:p>
      <w:pPr>
        <w:spacing w:line="160" w:lineRule="exact"/>
        <w:jc w:val="center"/>
        <w:rPr>
          <w:rFonts w:eastAsia="黑体"/>
          <w:w w:val="9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91"/>
        <w:gridCol w:w="2491"/>
        <w:gridCol w:w="186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时间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项目、课题、成果、教学等专业技术工作名 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工作内容，本人起何作用（主持、参与、独立）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完成情况（获何奖励、效益或专利）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著作、论文及重要技术报告登记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日 期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名称及内容提要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8"/>
              </w:rPr>
              <w:t>出版、登载、获奖或在学术会议上交流</w:t>
            </w:r>
            <w:r>
              <w:rPr>
                <w:rFonts w:hint="eastAsia" w:ascii="仿宋_GB2312" w:eastAsia="仿宋_GB2312"/>
                <w:sz w:val="24"/>
                <w:szCs w:val="28"/>
              </w:rPr>
              <w:t>情况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  （独）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著（译著）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考 核 结 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exac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主管领导评语和考核等次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建    议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360" w:lineRule="exact"/>
              <w:ind w:firstLine="960" w:firstLineChars="400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  <w:lang w:val="en-US" w:eastAsia="zh-CN"/>
              </w:rPr>
              <w:t>↑</w:t>
            </w:r>
          </w:p>
          <w:p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(留出盖章间距，此提示打印时删除)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</w:rPr>
              <w:t>↓</w:t>
            </w:r>
            <w:r>
              <w:rPr>
                <w:rFonts w:eastAsia="仿宋_GB2312"/>
                <w:sz w:val="24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签名（或盖章）</w:t>
            </w:r>
          </w:p>
          <w:p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  <w:p>
            <w:pPr>
              <w:tabs>
                <w:tab w:val="left" w:pos="3113"/>
                <w:tab w:val="left" w:pos="3150"/>
                <w:tab w:val="left" w:pos="3570"/>
              </w:tabs>
              <w:spacing w:line="3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 xml:space="preserve"> 年    月    日</w:t>
            </w:r>
          </w:p>
          <w:p>
            <w:pPr>
              <w:tabs>
                <w:tab w:val="left" w:pos="3113"/>
                <w:tab w:val="left" w:pos="3150"/>
                <w:tab w:val="left" w:pos="3570"/>
              </w:tabs>
              <w:spacing w:line="360" w:lineRule="exact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(日期写述职当日后7天，此提示打印时删除)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exac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单位意见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  <w:lang w:val="en-US" w:eastAsia="zh-CN"/>
              </w:rPr>
              <w:t>↑</w:t>
            </w:r>
          </w:p>
          <w:p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(留出盖章间距，此提示打印时删除)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</w:rPr>
              <w:t>↓</w:t>
            </w:r>
            <w:r>
              <w:rPr>
                <w:rFonts w:eastAsia="仿宋_GB2312"/>
                <w:sz w:val="24"/>
                <w:szCs w:val="28"/>
              </w:rPr>
              <w:t xml:space="preserve">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4"/>
                <w:szCs w:val="28"/>
              </w:rPr>
              <w:t xml:space="preserve"> 签名（或盖章）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(日期写述职当日后14天，此提示打印时删除)</w:t>
            </w: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本人意见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(手写“同意”，此提示打印时删除)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签名（或盖章）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(手写签名）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年    月    日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 xml:space="preserve"> (日期写述职当日后21天，此提示打印时删除)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未确定等次或不参加考核情况 说 明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</w:t>
            </w:r>
          </w:p>
          <w:p>
            <w:pPr>
              <w:spacing w:line="360" w:lineRule="exact"/>
              <w:ind w:firstLine="4080" w:firstLineChars="17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签名（或盖章）</w:t>
            </w:r>
          </w:p>
          <w:p>
            <w:pPr>
              <w:tabs>
                <w:tab w:val="left" w:pos="3174"/>
              </w:tabs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 注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>
      <w:pPr>
        <w:spacing w:line="20" w:lineRule="exact"/>
        <w:rPr>
          <w:rFonts w:eastAsia="仿宋_GB2312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3F1A6030"/>
    <w:rsid w:val="18835113"/>
    <w:rsid w:val="26C879F8"/>
    <w:rsid w:val="2AEF3CD9"/>
    <w:rsid w:val="32CD3CD9"/>
    <w:rsid w:val="3F1A6030"/>
    <w:rsid w:val="4CC630D7"/>
    <w:rsid w:val="55A809A6"/>
    <w:rsid w:val="6A192466"/>
    <w:rsid w:val="78677981"/>
    <w:rsid w:val="79C618C2"/>
    <w:rsid w:val="79F841A4"/>
    <w:rsid w:val="7EB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385</Characters>
  <Lines>0</Lines>
  <Paragraphs>0</Paragraphs>
  <TotalTime>0</TotalTime>
  <ScaleCrop>false</ScaleCrop>
  <LinksUpToDate>false</LinksUpToDate>
  <CharactersWithSpaces>767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2021-12-10T08:47:00Z</dcterms:created>
  <dc:creator>sgwa</dc:creator>
  <cp:lastModifiedBy>运军</cp:lastModifiedBy>
  <dcterms:modified xsi:type="dcterms:W3CDTF">2024-02-26T08:10:08Z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BFCC15F633654F5089C7F4B5E923DC1D</vt:lpwstr>
  </property>
</Properties>
</file>