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50AD" w14:textId="61386D14" w:rsidR="00925DB9" w:rsidRPr="00925DB9" w:rsidRDefault="00925DB9" w:rsidP="00925DB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25DB9">
        <w:rPr>
          <w:rFonts w:ascii="黑体" w:eastAsia="黑体" w:hAnsi="黑体" w:hint="eastAsia"/>
          <w:sz w:val="32"/>
          <w:szCs w:val="32"/>
        </w:rPr>
        <w:t>附 件</w:t>
      </w:r>
    </w:p>
    <w:p w14:paraId="7E3BE6F5" w14:textId="07BC57CF" w:rsidR="00230FE1" w:rsidRPr="00925DB9" w:rsidRDefault="002278B5" w:rsidP="00230FE1">
      <w:pPr>
        <w:spacing w:line="800" w:lineRule="exact"/>
        <w:jc w:val="center"/>
        <w:rPr>
          <w:rFonts w:ascii="方正小标宋简体" w:eastAsia="方正小标宋简体" w:hAnsi="微软雅黑" w:cs="Times New Roman" w:hint="eastAsia"/>
          <w:kern w:val="36"/>
          <w:sz w:val="36"/>
          <w:szCs w:val="36"/>
        </w:rPr>
      </w:pPr>
      <w:r w:rsidRPr="00925DB9">
        <w:rPr>
          <w:rFonts w:ascii="方正小标宋简体" w:eastAsia="方正小标宋简体" w:hAnsi="微软雅黑" w:hint="eastAsia"/>
          <w:sz w:val="36"/>
          <w:szCs w:val="36"/>
        </w:rPr>
        <w:t>河南省高校</w:t>
      </w:r>
      <w:r w:rsidR="00230FE1" w:rsidRPr="00925DB9">
        <w:rPr>
          <w:rFonts w:ascii="方正小标宋简体" w:eastAsia="方正小标宋简体" w:hAnsi="微软雅黑" w:hint="eastAsia"/>
          <w:sz w:val="36"/>
          <w:szCs w:val="36"/>
        </w:rPr>
        <w:t>“赓续华夏文脉 唱响时代新篇”主题诵读大赛</w:t>
      </w:r>
      <w:r w:rsidR="00925DB9" w:rsidRPr="00925DB9">
        <w:rPr>
          <w:rFonts w:ascii="方正小标宋简体" w:eastAsia="方正小标宋简体" w:hAnsi="微软雅黑" w:hint="eastAsia"/>
          <w:sz w:val="36"/>
          <w:szCs w:val="36"/>
        </w:rPr>
        <w:t>活动方案</w:t>
      </w:r>
    </w:p>
    <w:p w14:paraId="495699A6" w14:textId="489C3EE5" w:rsidR="00230FE1" w:rsidRPr="002278B5" w:rsidRDefault="00230FE1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为深入贯彻落实党的二十大和二十届二中、三中全会精神与河南省委宣传部《</w:t>
      </w:r>
      <w:r w:rsidR="006262E0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2025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年书香河南建设工程实施方案》的部署要求，进一步加快构建学习型社会，</w:t>
      </w:r>
      <w:proofErr w:type="gramStart"/>
      <w:r w:rsidR="006262E0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践行</w:t>
      </w:r>
      <w:proofErr w:type="gramEnd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“推动中华优秀传统文化创造性转化、创新性发展”的时代使命，深化弘扬社会主义核心价值观教育，建设书香河南，丰富校园文化。在第</w:t>
      </w:r>
      <w:r w:rsidRPr="002278B5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30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个“世界读书日”(4月23日)来临之际，我校图书馆积极响应河南省高等学校图书情报工作委员会号召，面向全校师生举办“赓续华夏文脉·唱响时代新篇”主题诵读比赛，校内初赛评选出的优秀作品将被推送参加省级决赛。现将有关事项通知如下：</w:t>
      </w:r>
    </w:p>
    <w:p w14:paraId="4373924F" w14:textId="77777777" w:rsidR="00230FE1" w:rsidRPr="00925DB9" w:rsidRDefault="00230FE1" w:rsidP="000D6E64">
      <w:pPr>
        <w:widowControl/>
        <w:spacing w:line="6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一、活动主题</w:t>
      </w:r>
    </w:p>
    <w:p w14:paraId="4FBD7CAC" w14:textId="46D046E1" w:rsidR="00F6259E" w:rsidRPr="002278B5" w:rsidRDefault="00230FE1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赓续华夏文脉·唱响时代新篇</w:t>
      </w:r>
    </w:p>
    <w:p w14:paraId="3F3BF90F" w14:textId="03FC57F2" w:rsidR="00230FE1" w:rsidRPr="00925DB9" w:rsidRDefault="00230FE1" w:rsidP="000D6E64">
      <w:pPr>
        <w:spacing w:line="6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二、组织机构</w:t>
      </w:r>
    </w:p>
    <w:p w14:paraId="321276E5" w14:textId="77777777" w:rsidR="00DB5274" w:rsidRPr="002278B5" w:rsidRDefault="00230FE1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 xml:space="preserve">指导单位：河南省教育厅高等教育处 </w:t>
      </w:r>
    </w:p>
    <w:p w14:paraId="02C690AC" w14:textId="14378DBF" w:rsidR="00230FE1" w:rsidRPr="002278B5" w:rsidRDefault="00230FE1" w:rsidP="000D6E64">
      <w:pPr>
        <w:spacing w:line="600" w:lineRule="exact"/>
        <w:ind w:leftChars="300" w:left="2230" w:hangingChars="500" w:hanging="160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主办单位：河南省高等学校图书情报工作委员会、“学习强国</w:t>
      </w:r>
      <w:proofErr w:type="gramStart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”</w:t>
      </w:r>
      <w:proofErr w:type="gramEnd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河南学习平台</w:t>
      </w:r>
    </w:p>
    <w:p w14:paraId="172C5D2E" w14:textId="79B0FDEA" w:rsidR="00230FE1" w:rsidRPr="00925DB9" w:rsidRDefault="00DB5274" w:rsidP="000D6E64">
      <w:pPr>
        <w:spacing w:line="600" w:lineRule="exact"/>
        <w:ind w:firstLineChars="181" w:firstLine="579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</w:t>
      </w:r>
      <w:r w:rsidR="00230FE1"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、参赛对象与组别</w:t>
      </w:r>
    </w:p>
    <w:p w14:paraId="1BFF69E2" w14:textId="77777777" w:rsidR="00230FE1" w:rsidRPr="002278B5" w:rsidRDefault="00230FE1" w:rsidP="000D6E64">
      <w:pPr>
        <w:spacing w:line="600" w:lineRule="exact"/>
        <w:ind w:firstLineChars="181" w:firstLine="579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参赛对象：全校师生</w:t>
      </w:r>
    </w:p>
    <w:p w14:paraId="308DB11C" w14:textId="77777777" w:rsidR="00230FE1" w:rsidRPr="002278B5" w:rsidRDefault="00230FE1" w:rsidP="000D6E64">
      <w:pPr>
        <w:spacing w:line="600" w:lineRule="exact"/>
        <w:ind w:firstLineChars="181" w:firstLine="579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参赛组别：教师组、学生组</w:t>
      </w:r>
    </w:p>
    <w:p w14:paraId="7DDDCB85" w14:textId="35179248" w:rsidR="006E51EA" w:rsidRPr="00925DB9" w:rsidRDefault="006E51EA" w:rsidP="000D6E64">
      <w:pPr>
        <w:widowControl/>
        <w:spacing w:line="6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四、组织形式</w:t>
      </w:r>
    </w:p>
    <w:p w14:paraId="3BCC05A6" w14:textId="489D3748" w:rsidR="00266645" w:rsidRPr="002278B5" w:rsidRDefault="00266645" w:rsidP="000D6E64">
      <w:pPr>
        <w:widowControl/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活动分为校内初赛和省级决赛两个阶段，校内初赛由我校图书馆自主组织</w:t>
      </w:r>
      <w:r w:rsidR="006262E0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。初赛期间，师生须通过线上诵读平台在线报名、参与诵读并上传作品（可从“学习强国”“优谷文库”等资源库中选择符合主题的作品诵读），同时挖掘优秀作品，积极向“学习强国”河南学习平台投稿（详见附件1）。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教师组</w:t>
      </w:r>
      <w:r w:rsidR="005540D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和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学生组</w:t>
      </w:r>
      <w:r w:rsidR="005540D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共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评选10个或本院校作品提交数量的</w:t>
      </w:r>
      <w:r w:rsidR="005540D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5%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设校内优秀奖，并报送组委会参加全省决赛，决赛由河南省高等学校图书情报工作委员组织专家进行综合打分，评选出</w:t>
      </w:r>
      <w:r w:rsidRPr="002278B5">
        <w:rPr>
          <w:rFonts w:ascii="仿宋_GB2312" w:eastAsia="仿宋_GB2312" w:hint="eastAsia"/>
          <w:color w:val="000000" w:themeColor="text1"/>
          <w:sz w:val="32"/>
          <w:szCs w:val="32"/>
        </w:rPr>
        <w:t>教师组特等奖10名、一等奖20名、二等奖30名、三等奖60名</w:t>
      </w:r>
      <w:r w:rsidR="00EE3437" w:rsidRPr="002278B5">
        <w:rPr>
          <w:rFonts w:ascii="仿宋_GB2312" w:eastAsia="仿宋_GB2312" w:hint="eastAsia"/>
          <w:color w:val="000000" w:themeColor="text1"/>
          <w:sz w:val="32"/>
          <w:szCs w:val="32"/>
        </w:rPr>
        <w:t>、优秀奖若干</w:t>
      </w:r>
      <w:r w:rsidRPr="002278B5">
        <w:rPr>
          <w:rFonts w:ascii="仿宋_GB2312" w:eastAsia="仿宋_GB2312" w:hint="eastAsia"/>
          <w:color w:val="000000" w:themeColor="text1"/>
          <w:sz w:val="32"/>
          <w:szCs w:val="32"/>
        </w:rPr>
        <w:t>；高职高专学生组特等奖10名、一等奖30名、二等奖80名、三等奖150名</w:t>
      </w:r>
      <w:r w:rsidR="00EE3437" w:rsidRPr="002278B5">
        <w:rPr>
          <w:rFonts w:ascii="仿宋_GB2312" w:eastAsia="仿宋_GB2312" w:hint="eastAsia"/>
          <w:color w:val="000000" w:themeColor="text1"/>
          <w:sz w:val="32"/>
          <w:szCs w:val="32"/>
        </w:rPr>
        <w:t>、优秀奖若干</w:t>
      </w:r>
      <w:r w:rsidRPr="002278B5">
        <w:rPr>
          <w:rFonts w:ascii="仿宋_GB2312" w:eastAsia="仿宋_GB2312" w:hint="eastAsia"/>
          <w:color w:val="000000" w:themeColor="text1"/>
          <w:sz w:val="32"/>
          <w:szCs w:val="32"/>
        </w:rPr>
        <w:t>；另外设</w:t>
      </w:r>
      <w:proofErr w:type="gramStart"/>
      <w:r w:rsidRPr="002278B5">
        <w:rPr>
          <w:rFonts w:ascii="仿宋_GB2312" w:eastAsia="仿宋_GB2312" w:hint="eastAsia"/>
          <w:color w:val="000000" w:themeColor="text1"/>
          <w:sz w:val="32"/>
          <w:szCs w:val="32"/>
        </w:rPr>
        <w:t>网络人气奖</w:t>
      </w:r>
      <w:proofErr w:type="gramEnd"/>
      <w:r w:rsidRPr="002278B5">
        <w:rPr>
          <w:rFonts w:ascii="仿宋_GB2312" w:eastAsia="仿宋_GB2312" w:hint="eastAsia"/>
          <w:color w:val="000000" w:themeColor="text1"/>
          <w:sz w:val="32"/>
          <w:szCs w:val="32"/>
        </w:rPr>
        <w:t>200名（按网络投票排名前200），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推广</w:t>
      </w:r>
      <w:proofErr w:type="gramStart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星锐奖</w:t>
      </w:r>
      <w:proofErr w:type="gramEnd"/>
      <w:r w:rsidR="006262E0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300名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（依据</w:t>
      </w:r>
      <w:proofErr w:type="gramStart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推广星锐邀请</w:t>
      </w:r>
      <w:proofErr w:type="gramEnd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的参赛人数及参赛选手提交作品数量，按照6：4比例进行评比</w:t>
      </w:r>
      <w:r w:rsidR="002278B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，详见附件2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）。</w:t>
      </w:r>
    </w:p>
    <w:p w14:paraId="757A3BE7" w14:textId="6F92E440" w:rsidR="00266645" w:rsidRPr="00925DB9" w:rsidRDefault="00266645" w:rsidP="000D6E64">
      <w:pPr>
        <w:widowControl/>
        <w:spacing w:line="600" w:lineRule="exact"/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五、线上朗诵作品参与方式</w:t>
      </w:r>
    </w:p>
    <w:p w14:paraId="6D59156F" w14:textId="75ADEF94" w:rsidR="00266645" w:rsidRPr="002278B5" w:rsidRDefault="00266645" w:rsidP="000D6E64">
      <w:pPr>
        <w:widowControl/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1. 线上参与：进入河南工业职业技术学院图书馆</w:t>
      </w:r>
      <w:proofErr w:type="gramStart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微信公众号</w:t>
      </w:r>
      <w:proofErr w:type="gramEnd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，在菜单栏里找到“入馆指南—朗读平台”，进入小程序报名并参与录制比赛。小程序报名及录制流程请查看</w:t>
      </w:r>
      <w:proofErr w:type="gramStart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微信公众</w:t>
      </w:r>
      <w:proofErr w:type="gramEnd"/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平台比赛通知推文。</w:t>
      </w:r>
    </w:p>
    <w:p w14:paraId="0D9841BB" w14:textId="77777777" w:rsidR="00266645" w:rsidRPr="002278B5" w:rsidRDefault="00266645" w:rsidP="000D6E64">
      <w:pPr>
        <w:widowControl/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2. 朗读亭参与：通过学校朗读亭，点击朗读亭屏幕上的活动轮播图，进入本次活动页面，报名参与。</w:t>
      </w:r>
    </w:p>
    <w:p w14:paraId="251E66E5" w14:textId="3BC6B716" w:rsidR="00266645" w:rsidRPr="00925DB9" w:rsidRDefault="00266645" w:rsidP="000D6E64">
      <w:pPr>
        <w:widowControl/>
        <w:spacing w:line="6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六、活动时间</w:t>
      </w:r>
    </w:p>
    <w:p w14:paraId="1A5E2F5E" w14:textId="77777777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lastRenderedPageBreak/>
        <w:t>参赛报名时间：3月20日-4月30日</w:t>
      </w:r>
    </w:p>
    <w:p w14:paraId="2A4BEA43" w14:textId="77777777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校内初赛时间：3月20日-4月30日</w:t>
      </w:r>
    </w:p>
    <w:p w14:paraId="3D66E043" w14:textId="17561148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决赛作品报送时间：4月30日-5月10日</w:t>
      </w:r>
    </w:p>
    <w:p w14:paraId="2EB62E9A" w14:textId="36EF0594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决赛作品评选时间：5月10日-5月25日</w:t>
      </w:r>
    </w:p>
    <w:p w14:paraId="1E268FA2" w14:textId="0AB5CC78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获奖名单公示时间：6月初</w:t>
      </w:r>
    </w:p>
    <w:p w14:paraId="7B71D8EE" w14:textId="7FE830F1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颁奖仪式/作品展演：待定</w:t>
      </w:r>
    </w:p>
    <w:p w14:paraId="4860EA7B" w14:textId="7183130F" w:rsidR="00266645" w:rsidRPr="00925DB9" w:rsidRDefault="00266645" w:rsidP="000D6E64">
      <w:pPr>
        <w:widowControl/>
        <w:spacing w:line="6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25DB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七、作品内容与要求</w:t>
      </w:r>
    </w:p>
    <w:p w14:paraId="59D8D87D" w14:textId="77777777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1.作品基础要求：音频或视频形式均可，录制内容需包括“第六届河南省高校主题诵读大赛参赛作品”语句，作品整体时长不得超过5分钟，团队合作作品不得超过5人；</w:t>
      </w:r>
    </w:p>
    <w:p w14:paraId="623A36A9" w14:textId="77777777" w:rsidR="005540D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2.作品内容：参赛选手提交的参赛作品应遵守社会主义核心价值观，政治导向正确，内容准确、健康向上。可参考选择下列主题词之一进行诵读与创作：习近平新时代中国特色社会主义思想、纪念抗战胜利80周年、黄河之魂、非遗新声、典籍里的河南、</w:t>
      </w:r>
      <w:r w:rsidR="005540D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Z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世代对话古人等；</w:t>
      </w:r>
    </w:p>
    <w:p w14:paraId="613FB200" w14:textId="639C9286" w:rsidR="005540D5" w:rsidRPr="002278B5" w:rsidRDefault="005540D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3.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作品形式：鼓励多种形式的作品创作，支持运用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AI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技术，全方位为作品赋能，鼓励原创；</w:t>
      </w:r>
    </w:p>
    <w:p w14:paraId="44F29839" w14:textId="29C6A89C" w:rsidR="005540D5" w:rsidRPr="002278B5" w:rsidRDefault="005540D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4.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音频作品：参赛作品的左右声道声音完整且同步，不能有消声、杂音等，不得翻录作品；</w:t>
      </w:r>
    </w:p>
    <w:p w14:paraId="0E7AC091" w14:textId="6ED93EB4" w:rsidR="005540D5" w:rsidRPr="002278B5" w:rsidRDefault="005540D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5.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视频作品：视频上下左右无黑边，建议分辨率不低于720P。视频作品要求有诵读者本人出镜，拍摄背景干净整洁，诵读者仪表仪态得体大方</w:t>
      </w: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，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 xml:space="preserve">画面、声音清晰，同时避免出现与本次活动无关的其他信息(如其他活动背景、品牌LOGO 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lastRenderedPageBreak/>
        <w:t>等)。字幕要求不得简繁同用，不使用过于个性化字体，避免错别字和标点不规范使用的情况；</w:t>
      </w:r>
    </w:p>
    <w:p w14:paraId="423DEA7A" w14:textId="77777777" w:rsidR="005540D5" w:rsidRPr="002278B5" w:rsidRDefault="005540D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6.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不符合作品要求的取消评选资格；</w:t>
      </w:r>
    </w:p>
    <w:p w14:paraId="6934C0B3" w14:textId="77777777" w:rsidR="006262E0" w:rsidRPr="002278B5" w:rsidRDefault="005540D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7.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参赛作品中所含信息（包括但不限于视频画面、声音、文字</w:t>
      </w:r>
      <w:r w:rsidR="006262E0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、</w:t>
      </w:r>
      <w:r w:rsidR="00266645"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图片）不得含有以下内容：</w:t>
      </w:r>
    </w:p>
    <w:p w14:paraId="798C4C0F" w14:textId="7836CBC8" w:rsidR="00266645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1）反对宪法确定的基本原则的；</w:t>
      </w:r>
    </w:p>
    <w:p w14:paraId="61A014B6" w14:textId="77777777" w:rsidR="006262E0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2）危害国家统一、主权和领土完整的；</w:t>
      </w:r>
    </w:p>
    <w:p w14:paraId="209E91DD" w14:textId="77777777" w:rsidR="006262E0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3）泄露国家秘密、危害国家安全或者损害国家荣誉和利益的；</w:t>
      </w:r>
    </w:p>
    <w:p w14:paraId="4127E125" w14:textId="19084C12" w:rsidR="006262E0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4）煽动民族仇恨、民族歧视，破坏民族团结，或者侵害民族风俗、习惯的；</w:t>
      </w:r>
    </w:p>
    <w:p w14:paraId="3CA58003" w14:textId="77777777" w:rsidR="006262E0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5）宣扬邪教、迷信的；</w:t>
      </w:r>
    </w:p>
    <w:p w14:paraId="48AA37BC" w14:textId="77777777" w:rsidR="006262E0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6）扰乱社会秩序，破坏社会稳定的；</w:t>
      </w:r>
    </w:p>
    <w:p w14:paraId="15F70152" w14:textId="6E5B0383" w:rsidR="006262E0" w:rsidRPr="002278B5" w:rsidRDefault="00266645" w:rsidP="000D6E64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7）诱导未成年人违法犯罪和渲染暴力、色情、赌博、恐怖活动的；</w:t>
      </w:r>
    </w:p>
    <w:p w14:paraId="6D6B8FFB" w14:textId="77777777" w:rsidR="006262E0" w:rsidRPr="002278B5" w:rsidRDefault="00266645" w:rsidP="002278B5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8）侮辱或者诽谤他人，侵害公民个人隐私等他人合法权益的；</w:t>
      </w:r>
    </w:p>
    <w:p w14:paraId="7683EB4E" w14:textId="77777777" w:rsidR="006262E0" w:rsidRPr="002278B5" w:rsidRDefault="00266645" w:rsidP="002278B5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9）危害社会公德，损害民族优秀文化传统，违反公序良俗的；</w:t>
      </w:r>
    </w:p>
    <w:p w14:paraId="417A6196" w14:textId="77777777" w:rsidR="006262E0" w:rsidRPr="002278B5" w:rsidRDefault="00266645" w:rsidP="002278B5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10）未经核实的虚假信息；</w:t>
      </w:r>
    </w:p>
    <w:p w14:paraId="670EACDD" w14:textId="5E38C7CD" w:rsidR="00266645" w:rsidRPr="002278B5" w:rsidRDefault="00266645" w:rsidP="002278B5">
      <w:pPr>
        <w:spacing w:line="600" w:lineRule="exact"/>
        <w:ind w:firstLineChars="200" w:firstLine="640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 w:rsidRPr="002278B5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11）有关法律、行政法规和国家规定禁止的其他内容。</w:t>
      </w:r>
    </w:p>
    <w:p w14:paraId="36FCB158" w14:textId="43F34522" w:rsidR="00230FE1" w:rsidRPr="002278B5" w:rsidRDefault="00230FE1" w:rsidP="002278B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right"/>
        <w:textAlignment w:val="baseline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sectPr w:rsidR="00230FE1" w:rsidRPr="0022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318D" w14:textId="77777777" w:rsidR="00CA0712" w:rsidRDefault="00CA0712" w:rsidP="00DE6E5B">
      <w:r>
        <w:separator/>
      </w:r>
    </w:p>
  </w:endnote>
  <w:endnote w:type="continuationSeparator" w:id="0">
    <w:p w14:paraId="5CEA1CA3" w14:textId="77777777" w:rsidR="00CA0712" w:rsidRDefault="00CA0712" w:rsidP="00DE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AF97" w14:textId="77777777" w:rsidR="00CA0712" w:rsidRDefault="00CA0712" w:rsidP="00DE6E5B">
      <w:r>
        <w:separator/>
      </w:r>
    </w:p>
  </w:footnote>
  <w:footnote w:type="continuationSeparator" w:id="0">
    <w:p w14:paraId="62252084" w14:textId="77777777" w:rsidR="00CA0712" w:rsidRDefault="00CA0712" w:rsidP="00DE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05"/>
    <w:rsid w:val="0005544D"/>
    <w:rsid w:val="000D6E64"/>
    <w:rsid w:val="002278B5"/>
    <w:rsid w:val="00230FE1"/>
    <w:rsid w:val="002441CA"/>
    <w:rsid w:val="00266645"/>
    <w:rsid w:val="00286674"/>
    <w:rsid w:val="002B0C00"/>
    <w:rsid w:val="005540D5"/>
    <w:rsid w:val="006262E0"/>
    <w:rsid w:val="00643705"/>
    <w:rsid w:val="0066712B"/>
    <w:rsid w:val="006E51EA"/>
    <w:rsid w:val="008B5DC3"/>
    <w:rsid w:val="00925DB9"/>
    <w:rsid w:val="00CA0712"/>
    <w:rsid w:val="00DB5274"/>
    <w:rsid w:val="00DE6E5B"/>
    <w:rsid w:val="00EE3437"/>
    <w:rsid w:val="00F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FE059"/>
  <w15:chartTrackingRefBased/>
  <w15:docId w15:val="{4E3E4993-037F-4FE6-B463-35E731A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2025-03-19T03:32:00Z</dcterms:created>
  <dcterms:modified xsi:type="dcterms:W3CDTF">2025-04-14T07:37:00Z</dcterms:modified>
</cp:coreProperties>
</file>